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095" w:rsidRPr="00996102" w:rsidRDefault="00AA4095" w:rsidP="00D57721">
      <w:pPr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>PRIJAVA ZA</w:t>
      </w:r>
      <w:r w:rsidRPr="00996102">
        <w:rPr>
          <w:rFonts w:asciiTheme="minorHAnsi" w:hAnsiTheme="minorHAnsi" w:cstheme="minorHAnsi"/>
          <w:color w:val="002060"/>
          <w:sz w:val="30"/>
          <w:szCs w:val="30"/>
        </w:rPr>
        <w:t xml:space="preserve"> </w:t>
      </w:r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 xml:space="preserve">KATALOG </w:t>
      </w:r>
    </w:p>
    <w:p w:rsidR="00AA4095" w:rsidRPr="00996102" w:rsidRDefault="009E2C06" w:rsidP="00D57721">
      <w:pPr>
        <w:jc w:val="center"/>
        <w:rPr>
          <w:rFonts w:asciiTheme="minorHAnsi" w:hAnsiTheme="minorHAnsi" w:cstheme="minorHAnsi"/>
          <w:b/>
          <w:color w:val="002060"/>
          <w:sz w:val="30"/>
          <w:szCs w:val="30"/>
        </w:rPr>
      </w:pPr>
      <w:r w:rsidRPr="00996102">
        <w:rPr>
          <w:rFonts w:asciiTheme="minorHAnsi" w:hAnsiTheme="minorHAnsi" w:cstheme="minorHAnsi"/>
          <w:b/>
          <w:color w:val="002060"/>
          <w:sz w:val="30"/>
          <w:szCs w:val="30"/>
        </w:rPr>
        <w:t>PROSTOVOLJSKIH AKTIVNOSTI</w:t>
      </w:r>
      <w:r w:rsidR="00AA4095" w:rsidRPr="00996102">
        <w:rPr>
          <w:rFonts w:asciiTheme="minorHAnsi" w:hAnsiTheme="minorHAnsi" w:cstheme="minorHAnsi"/>
          <w:b/>
          <w:color w:val="002060"/>
          <w:sz w:val="30"/>
          <w:szCs w:val="30"/>
        </w:rPr>
        <w:t xml:space="preserve"> ZA MLADE </w:t>
      </w:r>
      <w:r w:rsidR="007B5F9C" w:rsidRPr="00996102">
        <w:rPr>
          <w:rFonts w:asciiTheme="minorHAnsi" w:hAnsiTheme="minorHAnsi" w:cstheme="minorHAnsi"/>
          <w:b/>
          <w:color w:val="002060"/>
          <w:sz w:val="30"/>
          <w:szCs w:val="30"/>
        </w:rPr>
        <w:t>V ČASU POLETNIH POČITNIC 202</w:t>
      </w:r>
      <w:r w:rsidR="00383193">
        <w:rPr>
          <w:rFonts w:asciiTheme="minorHAnsi" w:hAnsiTheme="minorHAnsi" w:cstheme="minorHAnsi"/>
          <w:b/>
          <w:color w:val="002060"/>
          <w:sz w:val="30"/>
          <w:szCs w:val="30"/>
        </w:rPr>
        <w:t>5</w:t>
      </w:r>
    </w:p>
    <w:p w:rsidR="009E2C06" w:rsidRPr="00D57721" w:rsidRDefault="009E2C06" w:rsidP="00AA4095">
      <w:pPr>
        <w:jc w:val="center"/>
        <w:rPr>
          <w:rFonts w:asciiTheme="minorHAnsi" w:hAnsiTheme="minorHAnsi" w:cstheme="minorHAnsi"/>
          <w:b/>
          <w:color w:val="4F81BD"/>
        </w:rPr>
      </w:pPr>
    </w:p>
    <w:p w:rsidR="00ED18A6" w:rsidRPr="00D57721" w:rsidRDefault="009E2C0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Navodila </w:t>
      </w:r>
      <w:r w:rsidR="00ED18A6" w:rsidRPr="00D57721">
        <w:rPr>
          <w:rFonts w:asciiTheme="minorHAnsi" w:hAnsiTheme="minorHAnsi" w:cstheme="minorHAnsi"/>
        </w:rPr>
        <w:t>za izpolnjevanje</w:t>
      </w:r>
      <w:r w:rsidRPr="00D57721">
        <w:rPr>
          <w:rFonts w:asciiTheme="minorHAnsi" w:hAnsiTheme="minorHAnsi" w:cstheme="minorHAnsi"/>
        </w:rPr>
        <w:t xml:space="preserve"> prijavnice:</w:t>
      </w:r>
    </w:p>
    <w:p w:rsidR="009E2C06" w:rsidRPr="00D57721" w:rsidRDefault="00172938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Prosimo, da obrazca </w:t>
      </w:r>
      <w:r w:rsidRPr="00172938">
        <w:rPr>
          <w:rFonts w:asciiTheme="minorHAnsi" w:hAnsiTheme="minorHAnsi" w:cstheme="minorHAnsi"/>
          <w:u w:val="single"/>
        </w:rPr>
        <w:t>ne spreminjate</w:t>
      </w:r>
      <w:r>
        <w:rPr>
          <w:rFonts w:asciiTheme="minorHAnsi" w:hAnsiTheme="minorHAnsi" w:cstheme="minorHAnsi"/>
        </w:rPr>
        <w:t>, p</w:t>
      </w:r>
      <w:r w:rsidR="009E2C06" w:rsidRPr="00D57721">
        <w:rPr>
          <w:rFonts w:asciiTheme="minorHAnsi" w:hAnsiTheme="minorHAnsi" w:cstheme="minorHAnsi"/>
        </w:rPr>
        <w:t xml:space="preserve">išite le v </w:t>
      </w:r>
      <w:r w:rsidR="00ED18A6" w:rsidRPr="00D57721">
        <w:rPr>
          <w:rFonts w:asciiTheme="minorHAnsi" w:hAnsiTheme="minorHAnsi" w:cstheme="minorHAnsi"/>
        </w:rPr>
        <w:t>polja</w:t>
      </w:r>
      <w:r w:rsidR="00072330">
        <w:rPr>
          <w:rFonts w:asciiTheme="minorHAnsi" w:hAnsiTheme="minorHAnsi" w:cstheme="minorHAnsi"/>
        </w:rPr>
        <w:t>,</w:t>
      </w:r>
      <w:r w:rsidR="00ED18A6" w:rsidRPr="00D57721">
        <w:rPr>
          <w:rFonts w:asciiTheme="minorHAnsi" w:hAnsiTheme="minorHAnsi" w:cstheme="minorHAnsi"/>
        </w:rPr>
        <w:t xml:space="preserve"> predvidena za vpisovanje (desni stolpec). Kjer je več možnosti, označite izbiro oz. več njih, ki vam ustreza</w:t>
      </w:r>
      <w:r w:rsidR="00D57721">
        <w:rPr>
          <w:rFonts w:asciiTheme="minorHAnsi" w:hAnsiTheme="minorHAnsi" w:cstheme="minorHAnsi"/>
        </w:rPr>
        <w:t>jo</w:t>
      </w:r>
      <w:r w:rsidR="00ED18A6" w:rsidRPr="00D57721">
        <w:rPr>
          <w:rFonts w:asciiTheme="minorHAnsi" w:hAnsiTheme="minorHAnsi" w:cstheme="minorHAnsi"/>
        </w:rPr>
        <w:t xml:space="preserve"> (</w:t>
      </w:r>
      <w:r w:rsidR="00ED18A6" w:rsidRPr="00D57721">
        <w:rPr>
          <w:rFonts w:asciiTheme="minorHAnsi" w:hAnsiTheme="minorHAnsi" w:cstheme="minorHAnsi"/>
          <w:b/>
        </w:rPr>
        <w:t>odebelite</w:t>
      </w:r>
      <w:r w:rsidR="00ED18A6" w:rsidRPr="00D57721">
        <w:rPr>
          <w:rFonts w:asciiTheme="minorHAnsi" w:hAnsiTheme="minorHAnsi" w:cstheme="minorHAnsi"/>
        </w:rPr>
        <w:t>).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V primeru, da prijavljate več prostovoljskih aktivnosti, prosimo izpolnite prijavnico za vsako posebej!</w:t>
      </w:r>
    </w:p>
    <w:p w:rsidR="00ED18A6" w:rsidRPr="00660B90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Style w:val="Hiperpovezava"/>
          <w:rFonts w:asciiTheme="minorHAnsi" w:hAnsiTheme="minorHAnsi" w:cstheme="minorHAnsi"/>
          <w:color w:val="auto"/>
        </w:rPr>
      </w:pPr>
      <w:r w:rsidRPr="00D57721">
        <w:rPr>
          <w:rFonts w:asciiTheme="minorHAnsi" w:hAnsiTheme="minorHAnsi" w:cstheme="minorHAnsi"/>
        </w:rPr>
        <w:t xml:space="preserve">Če so lahko prostovoljci tudi mladoletni, morate pridobiti (če ga še nimate) znak </w:t>
      </w:r>
      <w:r w:rsidRPr="00D57721">
        <w:rPr>
          <w:rFonts w:asciiTheme="minorHAnsi" w:hAnsiTheme="minorHAnsi" w:cstheme="minorHAnsi"/>
        </w:rPr>
        <w:fldChar w:fldCharType="begin"/>
      </w:r>
      <w:r w:rsidR="00660B90">
        <w:rPr>
          <w:rFonts w:asciiTheme="minorHAnsi" w:hAnsiTheme="minorHAnsi" w:cstheme="minorHAnsi"/>
        </w:rPr>
        <w:instrText>HYPERLINK "https://www.prostovoljstvo.org/mladim-prostovoljcem-prijazna-organizacija"</w:instrText>
      </w:r>
      <w:r w:rsidR="00660B90" w:rsidRPr="00D57721">
        <w:rPr>
          <w:rFonts w:asciiTheme="minorHAnsi" w:hAnsiTheme="minorHAnsi" w:cstheme="minorHAnsi"/>
        </w:rPr>
      </w:r>
      <w:r w:rsidRPr="00D57721">
        <w:rPr>
          <w:rFonts w:asciiTheme="minorHAnsi" w:hAnsiTheme="minorHAnsi" w:cstheme="minorHAnsi"/>
        </w:rPr>
        <w:fldChar w:fldCharType="separate"/>
      </w:r>
      <w:r w:rsidR="00D57721" w:rsidRPr="00D57721">
        <w:rPr>
          <w:rStyle w:val="Hiperpovezava"/>
          <w:rFonts w:asciiTheme="minorHAnsi" w:hAnsiTheme="minorHAnsi" w:cstheme="minorHAnsi"/>
          <w:i/>
          <w:color w:val="auto"/>
          <w:u w:val="none"/>
        </w:rPr>
        <w:t>“Mladim prostovoljcem prijazna organizacija”</w:t>
      </w:r>
      <w:r w:rsidR="00660B90">
        <w:rPr>
          <w:rStyle w:val="Hiperpovezava"/>
          <w:rFonts w:asciiTheme="minorHAnsi" w:hAnsiTheme="minorHAnsi" w:cstheme="minorHAnsi"/>
          <w:i/>
          <w:color w:val="auto"/>
          <w:u w:val="none"/>
        </w:rPr>
        <w:t>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fldChar w:fldCharType="end"/>
      </w:r>
      <w:r w:rsidRPr="00D57721">
        <w:rPr>
          <w:rFonts w:asciiTheme="minorHAnsi" w:hAnsiTheme="minorHAnsi" w:cstheme="minorHAnsi"/>
        </w:rPr>
        <w:t xml:space="preserve">Priporočamo vam, da dodate </w:t>
      </w:r>
      <w:r w:rsidR="00660B90">
        <w:rPr>
          <w:rFonts w:asciiTheme="minorHAnsi" w:hAnsiTheme="minorHAnsi" w:cstheme="minorHAnsi"/>
        </w:rPr>
        <w:t xml:space="preserve">tudi </w:t>
      </w:r>
      <w:r w:rsidR="00D57721" w:rsidRPr="00D57721">
        <w:rPr>
          <w:rFonts w:asciiTheme="minorHAnsi" w:hAnsiTheme="minorHAnsi" w:cstheme="minorHAnsi"/>
        </w:rPr>
        <w:t xml:space="preserve">fotografijo </w:t>
      </w:r>
      <w:r w:rsidR="00D57721">
        <w:rPr>
          <w:rFonts w:asciiTheme="minorHAnsi" w:hAnsiTheme="minorHAnsi" w:cstheme="minorHAnsi"/>
        </w:rPr>
        <w:t xml:space="preserve">prostovoljske aktivnosti ali </w:t>
      </w:r>
      <w:r w:rsidRPr="00D57721">
        <w:rPr>
          <w:rFonts w:asciiTheme="minorHAnsi" w:hAnsiTheme="minorHAnsi" w:cstheme="minorHAnsi"/>
        </w:rPr>
        <w:t xml:space="preserve">vaših prostorov – dodajte jo kot prilogo v mail.  </w:t>
      </w:r>
      <w:r w:rsidRPr="00660B90">
        <w:rPr>
          <w:rFonts w:asciiTheme="minorHAnsi" w:hAnsiTheme="minorHAnsi" w:cstheme="minorHAnsi"/>
          <w:b/>
        </w:rPr>
        <w:t xml:space="preserve">Velikost fotografije naj bo minimalno 500 x 280 </w:t>
      </w:r>
      <w:proofErr w:type="spellStart"/>
      <w:r w:rsidRPr="00660B90">
        <w:rPr>
          <w:rFonts w:asciiTheme="minorHAnsi" w:hAnsiTheme="minorHAnsi" w:cstheme="minorHAnsi"/>
          <w:b/>
        </w:rPr>
        <w:t>px</w:t>
      </w:r>
      <w:proofErr w:type="spellEnd"/>
      <w:r w:rsidRPr="00660B90">
        <w:rPr>
          <w:rFonts w:asciiTheme="minorHAnsi" w:hAnsiTheme="minorHAnsi" w:cstheme="minorHAnsi"/>
          <w:b/>
        </w:rPr>
        <w:t>.</w:t>
      </w:r>
      <w:r w:rsidR="003D657B" w:rsidRPr="00660B90">
        <w:rPr>
          <w:rFonts w:asciiTheme="minorHAnsi" w:hAnsiTheme="minorHAnsi" w:cstheme="minorHAnsi"/>
          <w:b/>
        </w:rPr>
        <w:t xml:space="preserve"> </w:t>
      </w:r>
      <w:r w:rsidR="003D657B" w:rsidRPr="00D57721">
        <w:rPr>
          <w:rFonts w:asciiTheme="minorHAnsi" w:hAnsiTheme="minorHAnsi" w:cstheme="minorHAnsi"/>
        </w:rPr>
        <w:t>Posredujte nam samo tiste fotograf</w:t>
      </w:r>
      <w:bookmarkStart w:id="0" w:name="_GoBack"/>
      <w:bookmarkEnd w:id="0"/>
      <w:r w:rsidR="003D657B" w:rsidRPr="00D57721">
        <w:rPr>
          <w:rFonts w:asciiTheme="minorHAnsi" w:hAnsiTheme="minorHAnsi" w:cstheme="minorHAnsi"/>
        </w:rPr>
        <w:t xml:space="preserve">ije, za katere imate dovoljenje za objavo in jih lahko </w:t>
      </w:r>
      <w:r w:rsidR="00D57721">
        <w:rPr>
          <w:rFonts w:asciiTheme="minorHAnsi" w:hAnsiTheme="minorHAnsi" w:cstheme="minorHAnsi"/>
        </w:rPr>
        <w:t>objavimo v katalogu.</w:t>
      </w:r>
      <w:r w:rsidR="003D657B" w:rsidRPr="00D57721">
        <w:rPr>
          <w:rFonts w:asciiTheme="minorHAnsi" w:hAnsiTheme="minorHAnsi" w:cstheme="minorHAnsi"/>
        </w:rPr>
        <w:t xml:space="preserve"> </w:t>
      </w:r>
    </w:p>
    <w:p w:rsidR="0004009D" w:rsidRPr="009542C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9542C1">
        <w:rPr>
          <w:rFonts w:asciiTheme="minorHAnsi" w:hAnsiTheme="minorHAnsi" w:cstheme="minorHAnsi"/>
        </w:rPr>
        <w:t>Prijavnico pošljite v Word obliki.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Pridružujemo si pravico do skrajšanja/spremembe besedila, če-le to ne ustreza</w:t>
      </w:r>
      <w:r w:rsidR="00D57721">
        <w:rPr>
          <w:rFonts w:asciiTheme="minorHAnsi" w:hAnsiTheme="minorHAnsi" w:cstheme="minorHAnsi"/>
        </w:rPr>
        <w:t xml:space="preserve"> omejitvam</w:t>
      </w:r>
      <w:r w:rsidRPr="00D57721">
        <w:rPr>
          <w:rFonts w:asciiTheme="minorHAnsi" w:hAnsiTheme="minorHAnsi" w:cstheme="minorHAnsi"/>
        </w:rPr>
        <w:t>.</w:t>
      </w:r>
    </w:p>
    <w:p w:rsidR="00ED18A6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</w:p>
    <w:p w:rsidR="0004009D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Upoštevali bomo samo vsebinsko ustrezne</w:t>
      </w:r>
      <w:r w:rsidR="0004009D" w:rsidRPr="00D57721">
        <w:rPr>
          <w:rFonts w:asciiTheme="minorHAnsi" w:hAnsiTheme="minorHAnsi" w:cstheme="minorHAnsi"/>
        </w:rPr>
        <w:t xml:space="preserve"> in pravočasno prispele prijave, ki bodo prispele </w:t>
      </w:r>
      <w:r w:rsidR="0004009D" w:rsidRPr="00D57721">
        <w:rPr>
          <w:rFonts w:asciiTheme="minorHAnsi" w:hAnsiTheme="minorHAnsi" w:cstheme="minorHAnsi"/>
          <w:b/>
        </w:rPr>
        <w:t>do petka</w:t>
      </w:r>
      <w:r w:rsidR="00D57721">
        <w:rPr>
          <w:rFonts w:asciiTheme="minorHAnsi" w:hAnsiTheme="minorHAnsi" w:cstheme="minorHAnsi"/>
          <w:b/>
        </w:rPr>
        <w:t>,</w:t>
      </w:r>
      <w:r w:rsidR="0004009D" w:rsidRPr="00D57721">
        <w:rPr>
          <w:rFonts w:asciiTheme="minorHAnsi" w:hAnsiTheme="minorHAnsi" w:cstheme="minorHAnsi"/>
          <w:b/>
        </w:rPr>
        <w:t xml:space="preserve"> </w:t>
      </w:r>
      <w:r w:rsidR="007B5F9C">
        <w:rPr>
          <w:rFonts w:asciiTheme="minorHAnsi" w:hAnsiTheme="minorHAnsi" w:cstheme="minorHAnsi"/>
          <w:b/>
        </w:rPr>
        <w:t>2</w:t>
      </w:r>
      <w:r w:rsidR="00383193">
        <w:rPr>
          <w:rFonts w:asciiTheme="minorHAnsi" w:hAnsiTheme="minorHAnsi" w:cstheme="minorHAnsi"/>
          <w:b/>
        </w:rPr>
        <w:t>3</w:t>
      </w:r>
      <w:r w:rsidR="007B5F9C">
        <w:rPr>
          <w:rFonts w:asciiTheme="minorHAnsi" w:hAnsiTheme="minorHAnsi" w:cstheme="minorHAnsi"/>
          <w:b/>
        </w:rPr>
        <w:t>. maja 202</w:t>
      </w:r>
      <w:r w:rsidR="00383193">
        <w:rPr>
          <w:rFonts w:asciiTheme="minorHAnsi" w:hAnsiTheme="minorHAnsi" w:cstheme="minorHAnsi"/>
          <w:b/>
        </w:rPr>
        <w:t>5</w:t>
      </w:r>
      <w:r w:rsidR="00D57721">
        <w:rPr>
          <w:rFonts w:asciiTheme="minorHAnsi" w:hAnsiTheme="minorHAnsi" w:cstheme="minorHAnsi"/>
          <w:b/>
        </w:rPr>
        <w:t>,</w:t>
      </w:r>
      <w:r w:rsidRPr="00D57721">
        <w:rPr>
          <w:rFonts w:asciiTheme="minorHAnsi" w:hAnsiTheme="minorHAnsi" w:cstheme="minorHAnsi"/>
          <w:b/>
        </w:rPr>
        <w:t xml:space="preserve"> na</w:t>
      </w:r>
      <w:r w:rsidR="00D57721">
        <w:rPr>
          <w:rFonts w:asciiTheme="minorHAnsi" w:hAnsiTheme="minorHAnsi" w:cstheme="minorHAnsi"/>
          <w:b/>
        </w:rPr>
        <w:t xml:space="preserve"> naslov</w:t>
      </w:r>
      <w:r w:rsidRPr="00D57721">
        <w:rPr>
          <w:rFonts w:asciiTheme="minorHAnsi" w:hAnsiTheme="minorHAnsi" w:cstheme="minorHAnsi"/>
          <w:b/>
        </w:rPr>
        <w:t xml:space="preserve"> </w:t>
      </w:r>
      <w:hyperlink r:id="rId7" w:history="1">
        <w:r w:rsidR="00026BF2" w:rsidRPr="002C3942">
          <w:rPr>
            <w:rStyle w:val="Hiperpovezava"/>
            <w:rFonts w:asciiTheme="minorHAnsi" w:hAnsiTheme="minorHAnsi" w:cstheme="minorHAnsi"/>
            <w:b/>
          </w:rPr>
          <w:t>barbara.rehar@filantropija.org</w:t>
        </w:r>
      </w:hyperlink>
      <w:r w:rsidRPr="00D57721">
        <w:rPr>
          <w:rFonts w:asciiTheme="minorHAnsi" w:hAnsiTheme="minorHAnsi" w:cstheme="minorHAnsi"/>
          <w:b/>
        </w:rPr>
        <w:t>.</w:t>
      </w:r>
      <w:r w:rsidRPr="00D57721">
        <w:rPr>
          <w:rFonts w:asciiTheme="minorHAnsi" w:hAnsiTheme="minorHAnsi" w:cstheme="minorHAnsi"/>
        </w:rPr>
        <w:t xml:space="preserve">  </w:t>
      </w:r>
    </w:p>
    <w:p w:rsidR="00AA4095" w:rsidRPr="00D57721" w:rsidRDefault="00ED18A6" w:rsidP="00ED18A6">
      <w:pPr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A4095" w:rsidRPr="0039636A" w:rsidTr="00671536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lastRenderedPageBreak/>
              <w:t>NAZIV ORGANIZACIJE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NASLOV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SPLETNA STRAN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KONTAKTNA OSEBA ZA PROSTOVOLJSTVO MLADIH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PROSTOVOLJSKA AKTIVNOST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(do 400 znakov)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KJE SE BO AKTIVNOST IZVAJALA </w:t>
            </w:r>
            <w:r w:rsidRPr="00671536">
              <w:rPr>
                <w:rFonts w:ascii="Calibri" w:hAnsi="Calibri"/>
                <w:sz w:val="20"/>
                <w:szCs w:val="20"/>
              </w:rPr>
              <w:t>(če bo drugje, kot je sedež organizacije)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ČASOVNI OKVIR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(kdaj in kako pogosto)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671536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 GRE ZA MEDGENERACIJSKO AKTIVNOST?</w:t>
            </w:r>
          </w:p>
          <w:p w:rsidR="00671536" w:rsidRPr="00671536" w:rsidRDefault="00671536" w:rsidP="00CE5DDE">
            <w:pPr>
              <w:rPr>
                <w:rFonts w:ascii="Calibri" w:hAnsi="Calibri"/>
                <w:sz w:val="20"/>
                <w:szCs w:val="20"/>
              </w:rPr>
            </w:pPr>
            <w:r w:rsidRPr="00671536">
              <w:rPr>
                <w:rFonts w:ascii="Calibri" w:hAnsi="Calibri"/>
                <w:sz w:val="20"/>
                <w:szCs w:val="20"/>
              </w:rPr>
              <w:t>(Aktivnost je medgeneracijska, če so vanjo kot prostovoljci ali kot uporabniki vključene različne generacije)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da</w:t>
            </w:r>
          </w:p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ne</w:t>
            </w:r>
          </w:p>
          <w:p w:rsidR="00671536" w:rsidRPr="0039636A" w:rsidRDefault="00671536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04009D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KDO JE LAHKO PROSTOVOLJEC </w:t>
            </w:r>
            <w:r w:rsidR="00AA4095" w:rsidRPr="00671536">
              <w:rPr>
                <w:rFonts w:ascii="Calibri" w:hAnsi="Calibri"/>
                <w:sz w:val="20"/>
              </w:rPr>
              <w:t>(označite starostne skupine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="00AA4095"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Starost </w:t>
            </w:r>
            <w:proofErr w:type="spellStart"/>
            <w:r w:rsidRPr="0039636A">
              <w:rPr>
                <w:rFonts w:cstheme="minorHAnsi"/>
              </w:rPr>
              <w:t>prostovoljca_ke</w:t>
            </w:r>
            <w:proofErr w:type="spellEnd"/>
            <w:r w:rsidRPr="0039636A">
              <w:rPr>
                <w:rFonts w:cstheme="minorHAnsi"/>
              </w:rPr>
              <w:t>: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 15 let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15-18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19-30</w:t>
            </w:r>
          </w:p>
        </w:tc>
      </w:tr>
      <w:tr w:rsidR="00AA4095" w:rsidRPr="0039636A" w:rsidTr="00671536">
        <w:trPr>
          <w:trHeight w:val="9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KAJ ORGANIZACIJA PONUJA PROSTOVOLJCEM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(označite ustrezno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usposabljanje 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malico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povrnjene potne stroške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dogovor o prostovoljskem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potrdilo o opravljenem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opremo, materiale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mentorstvo in mentorska srečanja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drugo: 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MOREBITNE OMEJITVE, ZAHTEVANA ZNANJA, VEŠČINE 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NAČIN PRIJAVE </w:t>
            </w:r>
          </w:p>
          <w:p w:rsidR="00AA4095" w:rsidRPr="0039636A" w:rsidRDefault="00AA4095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označite ustrezno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Osebno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Telefonsko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Elektronska pošta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ROK ZA PRIJAVO </w:t>
            </w:r>
          </w:p>
          <w:p w:rsidR="0004009D" w:rsidRPr="0039636A" w:rsidRDefault="0004009D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 xml:space="preserve">Ta naj ne bo pred </w:t>
            </w:r>
            <w:r w:rsidR="00996102">
              <w:rPr>
                <w:rFonts w:ascii="Calibri" w:hAnsi="Calibri"/>
                <w:sz w:val="20"/>
              </w:rPr>
              <w:t>24</w:t>
            </w:r>
            <w:r w:rsidR="00671536" w:rsidRPr="00671536">
              <w:rPr>
                <w:rFonts w:ascii="Calibri" w:hAnsi="Calibri"/>
                <w:sz w:val="20"/>
              </w:rPr>
              <w:t>. 6.</w:t>
            </w:r>
            <w:r w:rsidR="00660B90">
              <w:rPr>
                <w:rFonts w:ascii="Calibri" w:hAnsi="Calibri"/>
                <w:sz w:val="20"/>
              </w:rPr>
              <w:t xml:space="preserve"> 2025. </w:t>
            </w:r>
            <w:r w:rsidR="00671536" w:rsidRPr="00671536">
              <w:rPr>
                <w:rFonts w:ascii="Calibri" w:hAnsi="Calibri"/>
                <w:sz w:val="20"/>
              </w:rPr>
              <w:t>Če ni roka, pustite prazno)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</w:tbl>
    <w:p w:rsidR="00625A08" w:rsidRDefault="00625A08" w:rsidP="009D4425"/>
    <w:p w:rsidR="008D6698" w:rsidRDefault="008D6698" w:rsidP="009D4425"/>
    <w:p w:rsidR="008D6698" w:rsidRPr="009D4425" w:rsidRDefault="008D6698" w:rsidP="009D4425"/>
    <w:sectPr w:rsidR="008D6698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86" w:rsidRDefault="00403E86" w:rsidP="00D5059C">
      <w:r>
        <w:separator/>
      </w:r>
    </w:p>
  </w:endnote>
  <w:endnote w:type="continuationSeparator" w:id="0">
    <w:p w:rsidR="00403E86" w:rsidRDefault="00403E86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="00D95706">
      <w:rPr>
        <w:rFonts w:ascii="Verdana" w:hAnsi="Verdana" w:cs="Arial"/>
        <w:color w:val="0651A1"/>
        <w:sz w:val="18"/>
        <w:szCs w:val="18"/>
      </w:rPr>
      <w:t>+386 (0) 51 389 895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86" w:rsidRDefault="00403E86" w:rsidP="00D5059C">
      <w:r>
        <w:separator/>
      </w:r>
    </w:p>
  </w:footnote>
  <w:footnote w:type="continuationSeparator" w:id="0">
    <w:p w:rsidR="00403E86" w:rsidRDefault="00403E86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59C" w:rsidRPr="00B80A1A" w:rsidRDefault="00D95706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1971040</wp:posOffset>
          </wp:positionH>
          <wp:positionV relativeFrom="paragraph">
            <wp:posOffset>415290</wp:posOffset>
          </wp:positionV>
          <wp:extent cx="1419225" cy="603885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91212"/>
    <w:multiLevelType w:val="hybridMultilevel"/>
    <w:tmpl w:val="C9B6DCC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5D"/>
    <w:multiLevelType w:val="hybridMultilevel"/>
    <w:tmpl w:val="27542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AD"/>
    <w:multiLevelType w:val="hybridMultilevel"/>
    <w:tmpl w:val="39A4C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100"/>
    <w:multiLevelType w:val="hybridMultilevel"/>
    <w:tmpl w:val="F190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8F"/>
    <w:multiLevelType w:val="hybridMultilevel"/>
    <w:tmpl w:val="DFD2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9C"/>
    <w:rsid w:val="00013851"/>
    <w:rsid w:val="00026BF2"/>
    <w:rsid w:val="00026F6A"/>
    <w:rsid w:val="0004009D"/>
    <w:rsid w:val="00040A99"/>
    <w:rsid w:val="00072330"/>
    <w:rsid w:val="000C0E53"/>
    <w:rsid w:val="00172938"/>
    <w:rsid w:val="001D19EA"/>
    <w:rsid w:val="00245E4F"/>
    <w:rsid w:val="00257C68"/>
    <w:rsid w:val="002668BF"/>
    <w:rsid w:val="002A6A10"/>
    <w:rsid w:val="002A6D68"/>
    <w:rsid w:val="002E2595"/>
    <w:rsid w:val="002E538B"/>
    <w:rsid w:val="002E5BAC"/>
    <w:rsid w:val="003263B3"/>
    <w:rsid w:val="0034793F"/>
    <w:rsid w:val="00383193"/>
    <w:rsid w:val="00394FA5"/>
    <w:rsid w:val="003C405B"/>
    <w:rsid w:val="003D657B"/>
    <w:rsid w:val="0040216F"/>
    <w:rsid w:val="00403E86"/>
    <w:rsid w:val="004D2515"/>
    <w:rsid w:val="0050624E"/>
    <w:rsid w:val="005A6619"/>
    <w:rsid w:val="005A7AFC"/>
    <w:rsid w:val="005B09BF"/>
    <w:rsid w:val="00625A08"/>
    <w:rsid w:val="006455B1"/>
    <w:rsid w:val="00660B90"/>
    <w:rsid w:val="00671536"/>
    <w:rsid w:val="006C4BD9"/>
    <w:rsid w:val="00745B0F"/>
    <w:rsid w:val="00773B21"/>
    <w:rsid w:val="007B5F9C"/>
    <w:rsid w:val="007E48A6"/>
    <w:rsid w:val="00830803"/>
    <w:rsid w:val="008D6698"/>
    <w:rsid w:val="00933F05"/>
    <w:rsid w:val="009438A4"/>
    <w:rsid w:val="009542C1"/>
    <w:rsid w:val="00993C18"/>
    <w:rsid w:val="00996102"/>
    <w:rsid w:val="009D4425"/>
    <w:rsid w:val="009E2C06"/>
    <w:rsid w:val="00A03DF4"/>
    <w:rsid w:val="00A25601"/>
    <w:rsid w:val="00A37025"/>
    <w:rsid w:val="00A8268A"/>
    <w:rsid w:val="00AA4095"/>
    <w:rsid w:val="00AB2922"/>
    <w:rsid w:val="00B03EFD"/>
    <w:rsid w:val="00B05E61"/>
    <w:rsid w:val="00B162E5"/>
    <w:rsid w:val="00C81644"/>
    <w:rsid w:val="00CF2033"/>
    <w:rsid w:val="00D5059C"/>
    <w:rsid w:val="00D57721"/>
    <w:rsid w:val="00D74AF9"/>
    <w:rsid w:val="00D95706"/>
    <w:rsid w:val="00E04E37"/>
    <w:rsid w:val="00E30098"/>
    <w:rsid w:val="00ED18A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71E55C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AA40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18A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57721"/>
    <w:rPr>
      <w:color w:val="954F72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996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rbara.rehar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Lever</dc:creator>
  <cp:keywords/>
  <dc:description/>
  <cp:lastModifiedBy>Prostovoljstvo3 Filantropija</cp:lastModifiedBy>
  <cp:revision>4</cp:revision>
  <cp:lastPrinted>2021-03-25T11:03:00Z</cp:lastPrinted>
  <dcterms:created xsi:type="dcterms:W3CDTF">2025-04-02T07:47:00Z</dcterms:created>
  <dcterms:modified xsi:type="dcterms:W3CDTF">2025-04-07T10:30:00Z</dcterms:modified>
</cp:coreProperties>
</file>